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A76" w:rsidRDefault="00857A76">
      <w:pPr>
        <w:pStyle w:val="ConsPlusNormal"/>
        <w:jc w:val="right"/>
        <w:outlineLvl w:val="0"/>
      </w:pPr>
      <w:bookmarkStart w:id="0" w:name="_GoBack"/>
      <w:bookmarkEnd w:id="0"/>
      <w:r>
        <w:t>Приложение N 23</w:t>
      </w:r>
    </w:p>
    <w:p w:rsidR="00857A76" w:rsidRDefault="00857A76">
      <w:pPr>
        <w:pStyle w:val="ConsPlusNormal"/>
        <w:jc w:val="right"/>
      </w:pPr>
      <w:r>
        <w:t>к решению Думы Белоярского района</w:t>
      </w:r>
    </w:p>
    <w:p w:rsidR="00857A76" w:rsidRDefault="00857A76">
      <w:pPr>
        <w:pStyle w:val="ConsPlusNormal"/>
        <w:jc w:val="right"/>
      </w:pPr>
      <w:r>
        <w:t>от 29 ноября 2018 года N 52</w:t>
      </w:r>
    </w:p>
    <w:p w:rsidR="00857A76" w:rsidRDefault="00857A76">
      <w:pPr>
        <w:pStyle w:val="ConsPlusNormal"/>
        <w:jc w:val="both"/>
      </w:pPr>
    </w:p>
    <w:p w:rsidR="00857A76" w:rsidRDefault="00857A76">
      <w:pPr>
        <w:pStyle w:val="ConsPlusTitle"/>
        <w:jc w:val="center"/>
      </w:pPr>
      <w:r>
        <w:t>ВЕДОМСТВЕННАЯ СТРУКТУРА</w:t>
      </w:r>
    </w:p>
    <w:p w:rsidR="00857A76" w:rsidRDefault="00857A76">
      <w:pPr>
        <w:pStyle w:val="ConsPlusTitle"/>
        <w:jc w:val="center"/>
      </w:pPr>
      <w:r>
        <w:t>РАСХОДОВ БЮДЖЕТА БЕЛОЯРСКОГО РАЙОНА НА ПЛАНОВЫЙ ПЕРИОД 2020</w:t>
      </w:r>
    </w:p>
    <w:p w:rsidR="00857A76" w:rsidRDefault="00857A76">
      <w:pPr>
        <w:pStyle w:val="ConsPlusTitle"/>
        <w:jc w:val="center"/>
      </w:pPr>
      <w:r>
        <w:t>И 2021 ГОДОВ</w:t>
      </w:r>
    </w:p>
    <w:p w:rsidR="00857A76" w:rsidRDefault="00857A76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174"/>
      </w:tblGrid>
      <w:tr w:rsidR="00857A76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57A76" w:rsidRDefault="00857A7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57A76" w:rsidRDefault="00857A7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19.12.2019 N 74)</w:t>
            </w:r>
          </w:p>
        </w:tc>
      </w:tr>
    </w:tbl>
    <w:p w:rsidR="00857A76" w:rsidRDefault="00857A76">
      <w:pPr>
        <w:pStyle w:val="ConsPlusNormal"/>
        <w:jc w:val="center"/>
      </w:pPr>
    </w:p>
    <w:p w:rsidR="00857A76" w:rsidRDefault="00857A76">
      <w:pPr>
        <w:pStyle w:val="ConsPlusNormal"/>
        <w:jc w:val="right"/>
      </w:pPr>
      <w:r>
        <w:t>(рублей)</w:t>
      </w:r>
    </w:p>
    <w:p w:rsidR="00857A76" w:rsidRDefault="00857A76">
      <w:pPr>
        <w:spacing w:after="1"/>
      </w:pPr>
    </w:p>
    <w:tbl>
      <w:tblPr>
        <w:tblW w:w="1655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3"/>
        <w:gridCol w:w="739"/>
        <w:gridCol w:w="623"/>
        <w:gridCol w:w="600"/>
        <w:gridCol w:w="880"/>
        <w:gridCol w:w="740"/>
        <w:gridCol w:w="840"/>
        <w:gridCol w:w="824"/>
        <w:gridCol w:w="680"/>
        <w:gridCol w:w="1304"/>
        <w:gridCol w:w="1276"/>
        <w:gridCol w:w="1276"/>
        <w:gridCol w:w="55"/>
        <w:gridCol w:w="22"/>
        <w:gridCol w:w="1199"/>
        <w:gridCol w:w="1275"/>
        <w:gridCol w:w="1276"/>
        <w:gridCol w:w="51"/>
        <w:gridCol w:w="199"/>
      </w:tblGrid>
      <w:tr w:rsidR="00857A76" w:rsidRPr="00857A76" w:rsidTr="00857A76">
        <w:tc>
          <w:tcPr>
            <w:tcW w:w="2693" w:type="dxa"/>
            <w:vMerge w:val="restart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39" w:type="dxa"/>
            <w:vMerge w:val="restart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Ведомство</w:t>
            </w:r>
          </w:p>
        </w:tc>
        <w:tc>
          <w:tcPr>
            <w:tcW w:w="623" w:type="dxa"/>
            <w:vMerge w:val="restart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Раздел</w:t>
            </w:r>
          </w:p>
        </w:tc>
        <w:tc>
          <w:tcPr>
            <w:tcW w:w="600" w:type="dxa"/>
            <w:vMerge w:val="restart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Подраздел</w:t>
            </w:r>
          </w:p>
        </w:tc>
        <w:tc>
          <w:tcPr>
            <w:tcW w:w="3284" w:type="dxa"/>
            <w:gridSpan w:val="4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Целевая статья</w:t>
            </w:r>
          </w:p>
        </w:tc>
        <w:tc>
          <w:tcPr>
            <w:tcW w:w="680" w:type="dxa"/>
            <w:vMerge w:val="restart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Вид расхода</w:t>
            </w:r>
          </w:p>
        </w:tc>
        <w:tc>
          <w:tcPr>
            <w:tcW w:w="3933" w:type="dxa"/>
            <w:gridSpan w:val="5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2020 год</w:t>
            </w:r>
          </w:p>
        </w:tc>
        <w:tc>
          <w:tcPr>
            <w:tcW w:w="4000" w:type="dxa"/>
            <w:gridSpan w:val="5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2021 год</w:t>
            </w:r>
          </w:p>
        </w:tc>
      </w:tr>
      <w:tr w:rsidR="00857A76" w:rsidRPr="00857A76" w:rsidTr="00857A76">
        <w:trPr>
          <w:gridAfter w:val="1"/>
          <w:wAfter w:w="199" w:type="dxa"/>
        </w:trPr>
        <w:tc>
          <w:tcPr>
            <w:tcW w:w="2693" w:type="dxa"/>
            <w:vMerge/>
          </w:tcPr>
          <w:p w:rsidR="00857A76" w:rsidRPr="00857A76" w:rsidRDefault="00857A76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vMerge/>
          </w:tcPr>
          <w:p w:rsidR="00857A76" w:rsidRPr="00857A76" w:rsidRDefault="00857A76">
            <w:pPr>
              <w:rPr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857A76" w:rsidRPr="00857A76" w:rsidRDefault="00857A76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vMerge/>
          </w:tcPr>
          <w:p w:rsidR="00857A76" w:rsidRPr="00857A76" w:rsidRDefault="00857A76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Merge w:val="restart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Программное (непрограммное) направление деятельности</w:t>
            </w:r>
          </w:p>
        </w:tc>
        <w:tc>
          <w:tcPr>
            <w:tcW w:w="740" w:type="dxa"/>
            <w:vMerge w:val="restart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</w:t>
            </w:r>
          </w:p>
        </w:tc>
        <w:tc>
          <w:tcPr>
            <w:tcW w:w="840" w:type="dxa"/>
            <w:vMerge w:val="restart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</w:t>
            </w:r>
          </w:p>
        </w:tc>
        <w:tc>
          <w:tcPr>
            <w:tcW w:w="824" w:type="dxa"/>
            <w:vMerge w:val="restart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Направление расхода</w:t>
            </w:r>
          </w:p>
        </w:tc>
        <w:tc>
          <w:tcPr>
            <w:tcW w:w="680" w:type="dxa"/>
            <w:vMerge/>
          </w:tcPr>
          <w:p w:rsidR="00857A76" w:rsidRPr="00857A76" w:rsidRDefault="00857A76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 w:val="restart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Сумма на год</w:t>
            </w:r>
          </w:p>
        </w:tc>
        <w:tc>
          <w:tcPr>
            <w:tcW w:w="2607" w:type="dxa"/>
            <w:gridSpan w:val="3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 том числе</w:t>
            </w:r>
          </w:p>
        </w:tc>
        <w:tc>
          <w:tcPr>
            <w:tcW w:w="1221" w:type="dxa"/>
            <w:gridSpan w:val="2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Сумма на год</w:t>
            </w:r>
          </w:p>
        </w:tc>
        <w:tc>
          <w:tcPr>
            <w:tcW w:w="2602" w:type="dxa"/>
            <w:gridSpan w:val="3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 том числе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  <w:vMerge/>
          </w:tcPr>
          <w:p w:rsidR="00857A76" w:rsidRPr="00857A76" w:rsidRDefault="00857A76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vMerge/>
          </w:tcPr>
          <w:p w:rsidR="00857A76" w:rsidRPr="00857A76" w:rsidRDefault="00857A76">
            <w:pPr>
              <w:rPr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857A76" w:rsidRPr="00857A76" w:rsidRDefault="00857A76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vMerge/>
          </w:tcPr>
          <w:p w:rsidR="00857A76" w:rsidRPr="00857A76" w:rsidRDefault="00857A76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Merge/>
          </w:tcPr>
          <w:p w:rsidR="00857A76" w:rsidRPr="00857A76" w:rsidRDefault="00857A76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vMerge/>
          </w:tcPr>
          <w:p w:rsidR="00857A76" w:rsidRPr="00857A76" w:rsidRDefault="00857A76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</w:tcPr>
          <w:p w:rsidR="00857A76" w:rsidRPr="00857A76" w:rsidRDefault="00857A76">
            <w:pPr>
              <w:rPr>
                <w:sz w:val="18"/>
                <w:szCs w:val="18"/>
              </w:rPr>
            </w:pPr>
          </w:p>
        </w:tc>
        <w:tc>
          <w:tcPr>
            <w:tcW w:w="824" w:type="dxa"/>
            <w:vMerge/>
          </w:tcPr>
          <w:p w:rsidR="00857A76" w:rsidRPr="00857A76" w:rsidRDefault="00857A76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57A76" w:rsidRPr="00857A76" w:rsidRDefault="00857A76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</w:tcPr>
          <w:p w:rsidR="00857A76" w:rsidRPr="00857A76" w:rsidRDefault="00857A7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расходы, осуществляемые по вопросам местного значения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 счет субвенций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расходы, осуществляемые по вопросам местного значения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 счет субвенций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jc w:val="center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администрация Белоярского района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1026725800,00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924563800,00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102162000,00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774823700,00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675353300,00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99470400,00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164038242,00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150059942,00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13978300,00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244500400,00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230522200,00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13978200,00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6446300,00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6446300,00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6452600,00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6452600,00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 xml:space="preserve">Муниципальная программа </w:t>
            </w:r>
            <w:r w:rsidRPr="00857A76">
              <w:rPr>
                <w:sz w:val="18"/>
                <w:szCs w:val="18"/>
              </w:rPr>
              <w:lastRenderedPageBreak/>
              <w:t>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6446300,00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6446300,00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6452600,00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6452600,00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6446300,00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6446300,00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6452600,00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6452600,00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6446300,00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6446300,00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6452600,00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6452600,00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6446300,00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6446300,00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6452600,00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6452600,00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6446300,00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6446300,00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6452600,00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6452600,00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6446300,00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6446300,00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6452600,00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6452600,00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5453800,00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5453800,00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5453800,00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5453800,00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998800,00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123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88537942,00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88537942,00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167160400,00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167160400,00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88537942,00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88537942,00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167160400,00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167160400,00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88537942,00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88537942,00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167160400,00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167160400,00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88537942,00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88537942,00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167160400,00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167160400,00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88537942,00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88537942,00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167160400,00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167160400,00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84747842,00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84747842,00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163370300,00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163370300,00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84747842,00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84747842,00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163370300,00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163370300,00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50442842,00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50442842,00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128730000,00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128730000,00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848300,00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848300,00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848300,00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848300,00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33456700,00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33456700,00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33792000,00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33792000,00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3790100,00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3790100,00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3790100,00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3790100,00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3790100,00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3790100,00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3790100,00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3790100,00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3790100,00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3790100,00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3790100,00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3790100,00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Судебная система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51200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51200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51200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51200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68984700,00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55012700,00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13972000,00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70818200,00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56846200,00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13972000,00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10337700,00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10337700,00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10337700,00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10337700,00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10337700,00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10337700,00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10337700,00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10337700,00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"Осуществление отдельных государственных полномочий"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10337700,00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10337700,00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10337700,00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10337700,00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10337700,00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10337700,00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10337700,00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10337700,00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8250500,00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8250500,00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8250500,00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8250500,00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8250500,00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8250500,00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8250500,00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8250500,00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540500,00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340500,00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340500,00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1900000,00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2100000,00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2087200,00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2087200,00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2087200,00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2087200,00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2087200,00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2087200,00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2087200,00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2087200,00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1907200,00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1907200,00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1907200,00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1907200,00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24839900,00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24839900,00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24860700,00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24860700,00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23680500,00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23680500,00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23725600,00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23725600,00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23680500,00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23680500,00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23725600,00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23725600,00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23680500,00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23680500,00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23725600,00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23725600,00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16014200,00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16014200,00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16059300,00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16059300,00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16014200,00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16014200,00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16059300,00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16059300,00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16014200,00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16014200,00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16059300,00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16059300,00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766300,00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766300,00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567800,00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567800,00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567800,00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567800,00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853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194000,00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"Развитие муниципальной службы в Белоярском районе"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1159400,00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1159400,00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1135100,00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1135100,00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1159400,00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1159400,00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1135100,00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1135100,00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20220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1159400,00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1159400,00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1135100,00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1135100,00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20220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20220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20220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20220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957400,00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957400,00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933100,00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933100,00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20220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957400,00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957400,00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933100,00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933100,00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20220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957400,00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957400,00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933100,00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933100,00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20220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Премии и гранты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20220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2204300,00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2804300,00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2204300,00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2204300,00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2204300,00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2204300,00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 xml:space="preserve">Реализация полномочия, указанного в </w:t>
            </w:r>
            <w:hyperlink r:id="rId6" w:history="1">
              <w:r w:rsidRPr="00857A76">
                <w:rPr>
                  <w:color w:val="0000FF"/>
                  <w:sz w:val="18"/>
                  <w:szCs w:val="18"/>
                </w:rPr>
                <w:t>пункте 2 статьи 2</w:t>
              </w:r>
            </w:hyperlink>
            <w:r w:rsidRPr="00857A76">
              <w:rPr>
                <w:sz w:val="18"/>
                <w:szCs w:val="18"/>
              </w:rP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2204300,00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2204300,00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2204300,00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41700,00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41700,00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41700,00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41700,00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32027,00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32027,00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32027,00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32027,00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9673,00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9673,00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9673,00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9673,00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1742600,00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1742600,00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1742600,00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1742600,00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1742600,00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1742600,00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1742600,00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1742600,00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1742600,00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1742600,00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1742600,00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1742600,00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"Содействие в проведении мероприятий, направленных на сохранение культурного наследия коренных малочисленных народов"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труднодоступных и удаленных населенных пунктов Белоярского района продовольственными и непродовольственными товарами"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1430000,00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1430000,00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1430000,00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"Осуществление отдельных государственных полномочий"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1430000,00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1430000,00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1430000,00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7" w:history="1">
              <w:r w:rsidRPr="00857A76">
                <w:rPr>
                  <w:color w:val="0000FF"/>
                  <w:sz w:val="18"/>
                  <w:szCs w:val="18"/>
                </w:rPr>
                <w:t>пунктом 2 статьи 48</w:t>
              </w:r>
            </w:hyperlink>
            <w:r w:rsidRPr="00857A76">
              <w:rPr>
                <w:sz w:val="18"/>
                <w:szCs w:val="18"/>
              </w:rP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1430000,00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1430000,00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1430000,00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1346796,00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1346796,00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1346796,00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1346796,00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1346796,00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1346796,00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1346796,00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1346796,00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1056796,00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1056796,00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1056796,00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1056796,00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83204,00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83204,00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83204,00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83204,00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83204,00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83204,00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83204,00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83204,00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78404,00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78404,00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78404,00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78404,00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"Информационное общество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29472800,00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29472800,00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31285500,00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31285500,00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"Организация предоставления государственных и муниципальных услуг в МФЦ"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29472800,00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29472800,00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31285500,00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31285500,00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227100,00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227100,00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227100,00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227100,00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227100,00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227100,00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227100,00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227100,00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227100,00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227100,00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227100,00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227100,00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227100,00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227100,00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227100,00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227100,00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Организация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82370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27783400,00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27783400,00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29505500,00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29505500,00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82370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27783400,00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27783400,00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29505500,00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29505500,00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82370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27783400,00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27783400,00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29505500,00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29505500,00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82370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27783400,00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27783400,00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29505500,00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29505500,00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Софинансирование к средствам автономного округа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S2370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1462300,00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1462300,00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1552900,00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1552900,00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S2370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1462300,00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1462300,00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1552900,00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1552900,00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S2370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1462300,00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1462300,00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1552900,00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1552900,00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S2370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1462300,00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1462300,00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1552900,00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1552900,00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19714900,00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13964600,00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5750300,00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19932900,00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14285000,00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5647900,00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Органы юстиции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5750300,00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5750300,00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5647900,00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5647900,00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5750300,00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5750300,00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5647900,00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5647900,00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5750300,00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5750300,00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5647900,00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5647900,00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5750300,00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5750300,00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5647900,00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5647900,00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8" w:history="1">
              <w:r w:rsidRPr="00857A76">
                <w:rPr>
                  <w:color w:val="0000FF"/>
                  <w:sz w:val="18"/>
                  <w:szCs w:val="18"/>
                </w:rPr>
                <w:t>пунктом 1 статьи 4</w:t>
              </w:r>
            </w:hyperlink>
            <w:r w:rsidRPr="00857A76">
              <w:rPr>
                <w:sz w:val="18"/>
                <w:szCs w:val="18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59300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4699700,00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4699700,00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4597300,00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4597300,00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59300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4699700,00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4699700,00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4597300,00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4597300,00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59300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4699700,00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4699700,00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4597300,00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4597300,00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59300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3610594,00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3610594,00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3530945,00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3530945,00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59300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1089106,00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1089106,00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1066355,00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1066355,00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9" w:history="1">
              <w:r w:rsidRPr="00857A76">
                <w:rPr>
                  <w:color w:val="0000FF"/>
                  <w:sz w:val="18"/>
                  <w:szCs w:val="18"/>
                </w:rPr>
                <w:t>пунктом 1 статьи 4</w:t>
              </w:r>
            </w:hyperlink>
            <w:r w:rsidRPr="00857A76">
              <w:rPr>
                <w:sz w:val="18"/>
                <w:szCs w:val="18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D9300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1050600,00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1050600,00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1050600,00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1050600,00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D9300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885600,00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885600,00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885600,00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885600,00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D9300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885600,00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885600,00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885600,00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885600,00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D9300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338400,00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338400,00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338400,00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338400,00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D9300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445000,00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445000,00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D9300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102200,00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102200,00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102200,00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D9300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165000,00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165000,00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D9300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165000,00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165000,00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D9300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D9300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13316200,00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13316200,00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13636600,00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13636600,00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13316200,00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13316200,00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13636600,00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13636600,00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13316200,00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13316200,00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13636600,00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13636600,00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523700,00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523700,00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544600,00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523700,00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523700,00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544600,00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523700,00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523700,00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544600,00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523700,00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523700,00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544600,00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523700,00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523700,00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544600,00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298800,00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20640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298800,00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20640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298800,00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20640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298800,00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20640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298800,00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12485200,00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12485200,00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12773200,00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12773200,00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12485200,00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12485200,00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12773200,00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12773200,00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8435400,00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8435400,00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8705400,00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8705400,00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8435400,00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8435400,00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8705400,00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8705400,00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6381400,00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6381400,00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6381400,00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6381400,00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1924000,00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3878800,00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3878800,00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3878800,00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3878800,00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1491960,00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1491960,00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1491960,00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1491960,00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2368840,00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2368840,00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2386840,00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2386840,00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"Построение и развитие аппаратно-программного комплекса "Безопасный город" на территории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648400,00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648400,00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648400,00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648400,00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418400,00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418400,00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418400,00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418400,00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418400,00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418400,00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418400,00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418400,00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Создание условий для деятельности народных дружин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82300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82300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82300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82300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Софинансирование к средствам автономного округа на создание условий для деятельности народных дружин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S2300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S2300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S2300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S2300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"Укрепление пожарной безопасности"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 по укреплению пожарной безопасности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20630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20630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20630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20630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безопасности людей на водных объектах"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20640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20640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20640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20640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117349052,00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94039052,00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23310000,00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182942700,00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159632700,00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23310000,00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24069252,00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799252,00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23270000,00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32796800,00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9526800,00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23270000,00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24069252,00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799252,00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23270000,00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32796800,00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9526800,00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23270000,00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"Развитие животноводства"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"Государственная поддержка растениеводства"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Поддержка растениеводства, переработки и реализации продукции растениеводства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"Государственная поддержка развития рыбохозяйственного комплекса"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Повышение эффективности использования и развитие ресурсного потенциала рыбохозяйственного комплекса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315000,00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1001800,00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315000,00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315000,00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315000,00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315000,00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315000,00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315000,00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315000,00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315000,00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315000,00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за счет собственных средств бюджета Белоярского района на осуществление отдельного государственного полномочия Ханты-Мансийского автономного округа - Югры по проведению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G4200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686800,00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G4200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686800,00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G4200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686800,00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G4200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686800,00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112452,00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112452,00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8840000,00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8840000,00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112452,00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112452,00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8840000,00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8840000,00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112452,00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112452,00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8840000,00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8840000,00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112452,00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112452,00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8840000,00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8840000,00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112452,00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112452,00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8840000,00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8840000,00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Транспорт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70892100,00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70892100,00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4187300,00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4187300,00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4187300,00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4187300,00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4187300,00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4187300,00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4187300,00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4187300,00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4187300,00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4187300,00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4187300,00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4187300,00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транспортной системы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66704800,00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66704800,00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66704800,00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66704800,00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"Создание условий для предоставления транспортных услуг, организации транспортного обслуживания населения"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66704800,00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66704800,00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Отдельные мероприятия в области воздушного транспорта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20801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36666600,00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36666600,00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20801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1697900,00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1697900,00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20801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1697900,00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1697900,00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20801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1697900,00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1697900,00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20801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34968700,00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34968700,00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20801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34968700,00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34968700,00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20801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34968700,00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34968700,00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Отдельные мероприятия в области автомобильного транспорта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20802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25227300,00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25227300,00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20802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25227300,00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25227300,00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20802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25227300,00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25227300,00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20802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25227300,00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25227300,00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Отдельные мероприятия в области водного транспорта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20803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4810900,00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4810900,00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20803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4810900,00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4810900,00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20803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4810900,00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4810900,00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20803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4810900,00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4810900,00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67415400,00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67415400,00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52336600,00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52336600,00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транспортной системы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67415400,00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67415400,00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52336600,00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52336600,00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19334000,00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19334000,00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4102400,00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19334000,00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19334000,00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4102400,00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82390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14470000,00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14470000,00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82390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14470000,00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14470000,00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82390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14470000,00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14470000,00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82390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14470000,00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14470000,00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4102400,00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4102400,00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4102400,00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4102400,00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Софинансирование к средствам автономного округа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S2390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761600,00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761600,00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S2390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761600,00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761600,00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S2390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761600,00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761600,00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S2390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761600,00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761600,00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48081400,00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48081400,00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48234200,00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48234200,00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48081400,00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48081400,00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48234200,00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48234200,00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содержание и управление дорожным хозяйством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21290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48081400,00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48081400,00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48234200,00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48234200,00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21290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48081400,00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48081400,00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48234200,00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48234200,00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21290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48081400,00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48081400,00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48234200,00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48234200,00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21290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48081400,00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48081400,00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48234200,00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48234200,00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Связь и информатика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19510700,00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19470700,00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22196100,00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22156100,00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4946700,00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4946700,00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4946700,00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4946700,00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I4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4371700,00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4371700,00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4371700,00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4371700,00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поддержку малого и среднего предпринимательства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I4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82380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4022000,00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I4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82380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4022000,00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I4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82380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4022000,00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I4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82380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4022000,00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I4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S2380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349700,00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I4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S2380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349700,00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I4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S2380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349700,00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I4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S2380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349700,00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I8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575000,00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575000,00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575000,00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575000,00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поддержку малого и среднего предпринимательства (бюджет автономного округа)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I8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82380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529000,00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I8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82380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529000,00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I8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82380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529000,00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I8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82380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529000,00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I8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S2380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I8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S2380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I8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S2380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I8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S2380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"Развитие системы заготовки и переработки дикоросов"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Развитие системы заготовки и переработки дикоросов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14524000,00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14524000,00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17209400,00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17209400,00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14524000,00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14524000,00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17209400,00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17209400,00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14524000,00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14524000,00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17209400,00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17209400,00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82671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13797800,00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13797800,00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16348900,00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16348900,00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82671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13797800,00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13797800,00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16348900,00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16348900,00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82671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13797800,00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13797800,00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16348900,00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16348900,00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82671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13797800,00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13797800,00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16348900,00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16348900,00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Софинансирование к средствам автономного округа на градостроительную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S2671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860500,00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S2671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860500,00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S2671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860500,00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S2671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860500,00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425088263,00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401341363,00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23746900,00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293350700,00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268420800,00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24929900,00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9459700,00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9459700,00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42110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42110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42110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42110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"Проведение капитального ремонта многоквартирных домов"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813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Управление и распоряжение муниципальным имуществом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21370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21370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21370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21370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320027405,00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296313405,00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23714000,00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247892500,00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222995500,00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24897000,00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320027405,00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296313405,00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23714000,00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247892500,00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222995500,00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24897000,00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320027405,00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296313405,00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23714000,00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247892500,00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222995500,00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24897000,00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286699405,00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286699405,00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212881000,00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212881000,00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82190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176094000,00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176094000,00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170621400,00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170621400,00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82190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176094000,00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176094000,00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170621400,00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170621400,00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82190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176094000,00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176094000,00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170621400,00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170621400,00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82190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176094000,00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176094000,00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170621400,00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170621400,00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82591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38819600,00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38819600,00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38033600,00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38033600,00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82591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38819600,00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38819600,00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38033600,00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38033600,00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82591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38819600,00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38819600,00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38033600,00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38033600,00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82591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38819600,00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38819600,00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38033600,00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38033600,00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Софинансирование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S2190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67472505,00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67472505,00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S2190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67472505,00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67472505,00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S2190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67472505,00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67472505,00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S2190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67472505,00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67472505,00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Софинансирование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S2591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4313300,00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4313300,00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4226000,00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4226000,00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S2591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4313300,00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4313300,00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4226000,00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4226000,00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S2591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4313300,00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4313300,00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4226000,00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4226000,00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S2591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4313300,00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4313300,00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4226000,00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4226000,00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134200,00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134200,00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138200,00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138200,00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134200,00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134200,00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138200,00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138200,00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134200,00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134200,00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138200,00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138200,00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134200,00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134200,00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138200,00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138200,00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134200,00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134200,00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138200,00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138200,00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33193800,00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9614000,00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23579800,00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34873300,00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10114500,00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24758800,00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82240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5768400,00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5768400,00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6068700,00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6068700,00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82240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5768400,00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5768400,00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6068700,00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6068700,00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82240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5768400,00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5768400,00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6068700,00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6068700,00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82240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5768400,00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5768400,00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6068700,00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6068700,00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23579800,00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23579800,00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24758800,00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24758800,00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23579800,00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23579800,00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24758800,00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24758800,00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23579800,00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23579800,00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24758800,00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24758800,00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23579800,00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23579800,00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24758800,00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24758800,00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Софинансирование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S2240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3845600,00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3845600,00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4045800,00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4045800,00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S2240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3845600,00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3845600,00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4045800,00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4045800,00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S2240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3845600,00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3845600,00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4045800,00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4045800,00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S2240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3845600,00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3845600,00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4045800,00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4045800,00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95568258,00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95568258,00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45365600,00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45365600,00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34011000,00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34011000,00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38344600,00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38344600,00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34011000,00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34011000,00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38344600,00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38344600,00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20993800,00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20993800,00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21747800,00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21747800,00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42110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15136200,00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15136200,00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42110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15136200,00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15136200,00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42110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15136200,00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15136200,00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42110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15136200,00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15136200,00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20993800,00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20993800,00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6611600,00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6611600,00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20993800,00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20993800,00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6611600,00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6611600,00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20993800,00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20993800,00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6611600,00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6611600,00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20993800,00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20993800,00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6611600,00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6611600,00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13017200,00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13017200,00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13537900,00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13537900,00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13017200,00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13017200,00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13537900,00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13537900,00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13017200,00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13017200,00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13537900,00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13537900,00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13017200,00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13017200,00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13537900,00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13537900,00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13017200,00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13017200,00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13537900,00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13537900,00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"Содержание и благоустройство межпоселенческих мест захоронений на территории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3058900,00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3058900,00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3058900,00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3058900,00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3058900,00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3058900,00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3058900,00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3058900,00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3058900,00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3058900,00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"Формирование современной городской среды на 2018 - 2022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61557258,00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61557258,00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7021000,00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7021000,00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"Благоустройство общественных территорий городского и сельских поселений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52899958,00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52899958,00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42110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52899958,00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52899958,00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42110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52899958,00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52899958,00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42110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52899958,00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52899958,00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42110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52899958,00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52899958,00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F2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8657300,00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8657300,00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7021000,00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7021000,00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F2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55550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8657300,00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8657300,00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7021000,00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7021000,00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F2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55550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8657300,00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8657300,00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7021000,00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7021000,00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F2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55550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8657300,00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8657300,00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7021000,00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7021000,00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F2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55550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8657300,00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8657300,00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7021000,00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7021000,00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32900,00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32900,00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 xml:space="preserve">Реализация полномочий, указанных в </w:t>
            </w:r>
            <w:hyperlink r:id="rId10" w:history="1">
              <w:r w:rsidRPr="00857A76">
                <w:rPr>
                  <w:color w:val="0000FF"/>
                  <w:sz w:val="18"/>
                  <w:szCs w:val="18"/>
                </w:rPr>
                <w:t>пунктах 3.1</w:t>
              </w:r>
            </w:hyperlink>
            <w:r w:rsidRPr="00857A76">
              <w:rPr>
                <w:sz w:val="18"/>
                <w:szCs w:val="18"/>
              </w:rPr>
              <w:t xml:space="preserve">, </w:t>
            </w:r>
            <w:hyperlink r:id="rId11" w:history="1">
              <w:r w:rsidRPr="00857A76">
                <w:rPr>
                  <w:color w:val="0000FF"/>
                  <w:sz w:val="18"/>
                  <w:szCs w:val="18"/>
                </w:rPr>
                <w:t>3.2 статьи 2</w:t>
              </w:r>
            </w:hyperlink>
            <w:r w:rsidRPr="00857A76">
              <w:rPr>
                <w:sz w:val="18"/>
                <w:szCs w:val="18"/>
              </w:rP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1996,92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1996,92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1996,92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1996,92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603,08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603,08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603,08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603,08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ОХРАНА ОКРУЖАЮЩЕЙ СРЕДЫ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17467100,00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17334800,00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1488000,00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1355700,00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17467100,00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17334800,00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1488000,00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1355700,00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17467100,00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17334800,00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1488000,00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1355700,00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Осуществление 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132300,00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15987200,00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15987200,00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15987200,00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15987200,00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15987200,00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15987200,00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15987200,00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15987200,00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15987200,00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15987200,00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"Реализации мероприятий межпоселенческого характера по охране окружающей среды"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1197600,00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1197600,00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1205700,00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1205700,00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1197600,00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1197600,00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1205700,00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1205700,00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1182200,00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1182200,00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1205700,00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1205700,00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1182200,00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1182200,00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1205700,00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1205700,00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1182200,00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1182200,00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1205700,00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1205700,00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853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"Экологическое воспитание и формирование экологической культуры"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ОБРАЗОВАНИЕ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246701243,00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246701243,00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246701243,00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246701243,00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246701243,00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246701243,00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"Ресурсное обеспечение системы образования"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246701243,00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246701243,00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246701243,00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246701243,00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221980300,00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221980300,00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221980300,00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221980300,00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221980300,00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221980300,00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221980300,00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221980300,00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56443,00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56443,00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56443,00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56443,00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56443,00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56443,00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56443,00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56443,00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Софинансирование к средствам автономного округа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S2030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24664500,00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24664500,00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S2030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24664500,00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24664500,00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S2030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24664500,00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24664500,00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S2030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24664500,00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24664500,00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412800,00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433500,00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433500,00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412800,00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433500,00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433500,00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412800,00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433500,00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433500,00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412800,00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433500,00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433500,00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412800,00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433500,00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433500,00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412800,00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433500,00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433500,00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412800,00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433500,00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433500,00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412800,00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433500,00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433500,00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412800,00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433500,00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433500,00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ЗДРАВООХРАНЕНИЕ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604600,00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604600,00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604600,00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604600,00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604600,00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604600,00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604600,00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604600,00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604600,00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604600,00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604600,00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604600,00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Организация осуществления мероприятий по проведению дезинсекции и дератизации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604600,00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604600,00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604600,00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604600,00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604600,00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604600,00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32317,16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32317,16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32317,16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32317,16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6282,84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6282,84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6282,84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6282,84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566000,00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566000,00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566000,00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566000,00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566000,00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566000,00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84280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566000,00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566000,00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566000,00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35157800,00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931000,00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34226800,00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31379100,00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30434000,00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"Содержание и благоустройство межпоселенческих мест захоронений на территории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22345600,00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21764600,00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18581700,00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18000600,00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21764600,00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21764600,00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18000600,00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18000600,00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21764600,00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21764600,00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18000600,00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18000600,00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21764600,00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21764600,00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18000600,00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18000600,00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84060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7659700,00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7659700,00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7925700,00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7925700,00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84060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4234000,00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4234000,00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4500000,00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84060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4234000,00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4234000,00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4500000,00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84060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4234000,00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4234000,00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4500000,00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84060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3425700,00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3425700,00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3425700,00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3425700,00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84060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84060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313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84060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3065700,00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3065700,00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3065700,00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3065700,00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84060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323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3065700,00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3065700,00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3065700,00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3065700,00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84310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14104900,00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14104900,00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10074900,00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10074900,00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84310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14104900,00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14104900,00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10074900,00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10074900,00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84310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14104900,00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14104900,00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10074900,00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10074900,00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"Улучшение жилищных условий населения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L4970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L4970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L4970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гражданам на приобретение жилья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L4970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12462200,00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12462200,00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12433400,00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12433400,00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12462200,00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12462200,00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12433400,00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12433400,00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12462200,00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12462200,00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12433400,00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12433400,00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"Осуществление отдельных государственных полномочий"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12462200,00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12462200,00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12433400,00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12433400,00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Осуществление деятельности по опеке и попечительству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12320900,00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12320900,00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12292100,00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12292100,00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10736400,00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10736400,00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10736400,00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10736400,00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10736400,00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10736400,00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10736400,00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10736400,00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7801700,00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7801700,00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7830500,00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7830500,00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722100,00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693300,00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693300,00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2212600,00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2212600,00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2212600,00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2212600,00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1353800,00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1353800,00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1353800,00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1353800,00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1353800,00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1353800,00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337550,00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337550,00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337550,00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337550,00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1016250,00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1016250,00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1016250,00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1016250,00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230700,00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201900,00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230700,00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201900,00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230700,00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201900,00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141300,00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141300,00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141300,00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141300,00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117600,00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117600,00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117600,00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117600,00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117600,00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117600,00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117600,00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117600,00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23700,00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23700,00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23700,00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23700,00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23700,00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23700,00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Процентные платежи по муниципальному долгу Белоярского района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730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Комитет по финансам и налоговой политике администрации Белоярского района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202262690,00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147312790,00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54949900,00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232866890,00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177842590,00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55024300,00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68907500,00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68907500,00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96729000,00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96729000,00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"Совершенствование межбюджетных отношений"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38610500,00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38610500,00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38696500,00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38696500,00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38610500,00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38610500,00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38696500,00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38696500,00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38610500,00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38610500,00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38696500,00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38696500,00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38610500,00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38610500,00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38696500,00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38696500,00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38610500,00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38610500,00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38696500,00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38696500,00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38276700,00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38276700,00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38362700,00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38362700,00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38276700,00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38276700,00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38362700,00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38362700,00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30286800,00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30286800,00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30286800,00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30286800,00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7964000,00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7964000,00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333800,00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333800,00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333800,00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Резервный фонд администрации Белоярского района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20704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20704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20704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28846500,00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28846500,00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56582000,00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56582000,00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28846500,00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28846500,00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56582000,00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56582000,00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28846500,00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28846500,00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56582000,00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56582000,00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2048700,00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2048700,00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2048700,00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2048700,00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1807600,00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1807600,00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1807600,00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1807600,00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1807000,00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1807000,00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1807000,00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1807000,00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1807000,00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1807000,00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1807000,00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1807000,00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1807000,00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1807000,00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1807000,00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1807000,00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20220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241100,00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20220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241100,00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20220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241100,00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20220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241100,00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26797800,00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26797800,00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54533300,00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54533300,00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26797800,00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26797800,00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54533300,00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54533300,00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26797800,00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26797800,00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54533300,00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54533300,00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26797800,00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26797800,00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54533300,00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54533300,00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2150600,00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2150600,00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2225000,00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2225000,00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2150600,00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2150600,00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2225000,00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2225000,00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2150600,00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2150600,00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2225000,00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2225000,00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"Совершенствование межбюджетных отношений"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2150600,00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2150600,00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2225000,00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2225000,00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2150600,00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2150600,00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2225000,00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2225000,00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51180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2150600,00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2150600,00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2225000,00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2225000,00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51180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2150600,00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2150600,00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2225000,00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2225000,00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Субвенции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51180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530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2150600,00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2150600,00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2225000,00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2225000,00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Органы юстиции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"Совершенствование межбюджетных отношений"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2" w:history="1">
              <w:r w:rsidRPr="00857A76">
                <w:rPr>
                  <w:color w:val="0000FF"/>
                  <w:sz w:val="18"/>
                  <w:szCs w:val="18"/>
                </w:rPr>
                <w:t>пунктом 1 статьи 4</w:t>
              </w:r>
            </w:hyperlink>
            <w:r w:rsidRPr="00857A76">
              <w:rPr>
                <w:sz w:val="18"/>
                <w:szCs w:val="18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59300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59300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Субвенции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59300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530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Связь и информатика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3059600,00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"Совершенствование межбюджетных отношений"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6661590,00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6661590,00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6726490,00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6726490,00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Культура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6661590,00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6661590,00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6726490,00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6726490,00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6661590,00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6661590,00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6726490,00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6726490,00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"Совершенствование межбюджетных отношений"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6661590,00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6661590,00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6726490,00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6726490,00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6661590,00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6661590,00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6726490,00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6726490,00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89030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6661590,00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6661590,00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6726490,00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6726490,00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89030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6661590,00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6661590,00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6726490,00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6726490,00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89030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6661590,00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6661590,00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6726490,00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6726490,00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120856200,00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68169100,00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52687100,00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123499600,00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70812500,00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52687100,00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115983000,00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63295900,00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52687100,00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115993200,00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63306100,00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52687100,00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115983000,00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63295900,00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52687100,00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115993200,00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63306100,00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52687100,00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"Совершенствование межбюджетных отношений"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115983000,00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63295900,00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52687100,00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115993200,00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63306100,00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52687100,00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115983000,00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63295900,00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52687100,00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115993200,00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63306100,00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52687100,00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115983000,00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63295900,00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52687100,00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115993200,00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63306100,00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52687100,00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115983000,00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63295900,00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52687100,00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115993200,00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63306100,00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52687100,00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Дотации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115983000,00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63295900,00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52687100,00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115993200,00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63306100,00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52687100,00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115983000,00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63295900,00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52687100,00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115993200,00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63306100,00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52687100,00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4873200,00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4873200,00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7506400,00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7506400,00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4873200,00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4873200,00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7506400,00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7506400,00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"Совершенствование межбюджетных отношений"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4873200,00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4873200,00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7506400,00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7506400,00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4773200,00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4773200,00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6706400,00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6706400,00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89030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4773200,00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4773200,00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6706400,00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6706400,00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89030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4773200,00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4773200,00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6706400,00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6706400,00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89030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4773200,00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4773200,00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6706400,00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6706400,00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Содействие развитию исторических и иных местных традиций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82420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82420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82420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Комитет муниципальной собственности администрации Белоярского района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95418300,00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95418300,00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280848300,00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280848300,00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30975300,00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30975300,00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30959900,00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30959900,00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30975300,00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30975300,00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30959900,00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30959900,00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30975300,00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30975300,00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30959900,00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30959900,00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10131200,00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10131200,00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10163100,00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10163100,00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Управление и распоряжение муниципальным имуществом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21370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10131200,00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10131200,00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10163100,00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10163100,00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21370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9436200,00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9436200,00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9468100,00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9468100,00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21370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9436200,00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9436200,00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9468100,00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9468100,00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21370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9436200,00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9436200,00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9468100,00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9468100,00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21370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21370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21370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20844100,00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20844100,00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20796800,00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20796800,00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18548500,00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18548500,00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18573800,00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18573800,00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18373100,00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18373100,00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18398400,00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18398400,00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18373100,00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18373100,00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18398400,00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18398400,00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14315200,00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14315200,00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14315200,00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14315200,00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3993500,00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3993500,00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4018800,00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4018800,00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175400,00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175400,00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116600,00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2295600,00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2295600,00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2223000,00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2223000,00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1371100,00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1371100,00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1371100,00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1371100,00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1371100,00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1371100,00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1848800,00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1848800,00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1848800,00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1848800,00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1848800,00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1848800,00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1848800,00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1848800,00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1848800,00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1848800,00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1848800,00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1848800,00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1848800,00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1848800,00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1848800,00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1848800,00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82290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82290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82290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82290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848800,00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848800,00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848800,00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848800,00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Софинансирование к средствам автономного 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S2290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S2290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S2290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S2290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832500,00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832500,00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832500,00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832500,00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Связь и информатика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Управление и распоряжение земельными участками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21370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21370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21370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21370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61761700,00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61761700,00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46406800,00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46406800,00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61761700,00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61761700,00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46406800,00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46406800,00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60137400,00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60137400,00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44782500,00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44782500,00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60137400,00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60137400,00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44782500,00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44782500,00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"Строительство и приобретение жилья"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60137400,00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60137400,00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44782500,00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44782500,00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82661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57130500,00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57130500,00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42543400,00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42543400,00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82661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57130500,00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57130500,00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42543400,00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42543400,00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82661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57130500,00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57130500,00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42543400,00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42543400,00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Софинансирование к средствам автономного округа на 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S2661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3006900,00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3006900,00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2239100,00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2239100,00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S2661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3006900,00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3006900,00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2239100,00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2239100,00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S2661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3006900,00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3006900,00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2239100,00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2239100,00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1624300,00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1624300,00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1624300,00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1624300,00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1624300,00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1624300,00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1624300,00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1624300,00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Управление и распоряжение муниципальным имуществом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21370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1624300,00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1624300,00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1624300,00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1624300,00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21370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1624300,00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1624300,00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1624300,00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1624300,00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21370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1624300,00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1624300,00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1624300,00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1624300,00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21370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1624300,00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1624300,00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1624300,00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1624300,00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ОБРАЗОВАНИЕ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200800300,00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200800300,00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200800300,00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200800300,00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200800300,00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200800300,00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"Ресурсное обеспечение системы образования"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200800300,00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200800300,00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приобретение, создание в соответствии с концессионными соглашениями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Софинансирование к средствам автономного округа на приобретение, создание в соответствии с концессионными соглашениями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"Федеральный проект "Современная школа"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E1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200800300,00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200800300,00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E1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82690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190760300,00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190760300,00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E1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82690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190760300,00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190760300,00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E1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82690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190760300,00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190760300,00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Софинансирование к средствам автономного округа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E1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S2690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10040000,00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10040000,00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E1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S2690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10040000,00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10040000,00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E1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S2690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10040000,00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10040000,00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контрольно-счетная палата Белоярского района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9702900,00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9702900,00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9721400,00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9721400,00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9508100,00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9508100,00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9527800,00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9527800,00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8766400,00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8766400,00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8766400,00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8766400,00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8766400,00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8766400,00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8766400,00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8766400,00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3226600,00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3226600,00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3235600,00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3235600,00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3213100,00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3213100,00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3222100,00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3222100,00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3213100,00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3213100,00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3222100,00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3222100,00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2520300,00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2520300,00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2520300,00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2520300,00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687000,00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687000,00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02250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5516100,00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5516100,00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5530800,00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5530800,00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02250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5516100,00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5516100,00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5530800,00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5530800,00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02250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5516100,00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5516100,00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5530800,00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5530800,00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02250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4511300,00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4511300,00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4511300,00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4511300,00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02250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1019500,00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1019500,00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761400,00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761400,00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761400,00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761400,00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761400,00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761400,00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616800,00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616800,00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616800,00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616800,00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144900,00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144900,00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140900,00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140900,00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144900,00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144900,00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140900,00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140900,00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144900,00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144900,00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140900,00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140900,00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Связь и информатика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Комитет по образованию администрации Белоярского района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1380842800,00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262352800,00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1118490000,00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1380035500,00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261545500,00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1118490000,00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"Ресурсное обеспечение системы образования"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функций управления в сфере образования"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772000,00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772000,00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772000,00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772000,00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P2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P2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85060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P2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85060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P2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85060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P2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85060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Связь и информатика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"Ресурсное обеспечение системы образования"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функций управления в сфере образования"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ОБРАЗОВАНИЕ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1358822800,00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260930800,00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1097892000,00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1358015500,00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260123500,00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1097892000,00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396083200,00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45019600,00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351063600,00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396083200,00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45019600,00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351063600,00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396013200,00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44949600,00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351063600,00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396013200,00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44949600,00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351063600,00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396013200,00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44949600,00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351063600,00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396013200,00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44949600,00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351063600,00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"Развитие системы общего образования"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396013200,00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44949600,00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351063600,00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396013200,00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44949600,00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351063600,00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44949600,00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44949600,00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44949600,00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44949600,00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44949600,00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44949600,00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44949600,00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44949600,00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44949600,00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44949600,00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44949600,00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44949600,00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44949600,00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44949600,00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44949600,00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44949600,00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84301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351063600,00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351063600,00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351063600,00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351063600,00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84301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351063600,00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351063600,00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351063600,00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351063600,00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84301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351063600,00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351063600,00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351063600,00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351063600,00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84301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351063600,00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351063600,00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351063600,00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351063600,00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"Экологическое воспитание и формирование экологической культуры"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840158700,00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94941300,00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745217400,00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838147700,00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92930300,00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745217400,00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840128700,00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94911300,00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745217400,00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838117700,00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92900300,00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745217400,00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840128700,00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94911300,00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745217400,00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838117700,00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92900300,00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745217400,00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"Развитие системы общего образования"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840128700,00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94911300,00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745217400,00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838117700,00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92900300,00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745217400,00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94911300,00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94911300,00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92900300,00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92900300,00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94911300,00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94911300,00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92900300,00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92900300,00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94911300,00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94911300,00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92900300,00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92900300,00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94911300,00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94911300,00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92900300,00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92900300,00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29188900,00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29188900,00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29188900,00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29188900,00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29188900,00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29188900,00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29188900,00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29188900,00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29188900,00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29188900,00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29188900,00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29188900,00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84030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29188900,00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29188900,00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29188900,00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29188900,00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84303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716028500,00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716028500,00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716028500,00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716028500,00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84303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716028500,00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716028500,00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716028500,00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716028500,00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84303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716028500,00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716028500,00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716028500,00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716028500,00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84303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716028500,00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716028500,00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716028500,00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716028500,00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"Экологическое воспитание и формирование экологической культуры"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42516300,00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42516300,00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44365000,00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44365000,00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42466300,00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42466300,00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44315000,00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44315000,00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42466300,00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42466300,00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44315000,00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44315000,00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40539600,00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40539600,00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42388300,00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42388300,00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40539600,00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40539600,00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42388300,00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42388300,00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40539600,00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40539600,00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42388300,00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42388300,00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40539600,00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40539600,00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42388300,00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42388300,00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40539600,00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40539600,00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42388300,00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42388300,00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1926700,00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1926700,00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1926700,00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1926700,00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1926700,00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"Экологическое воспитание и формирование экологической культуры"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9276900,00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9276900,00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8713400,00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8713400,00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9276900,00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9276900,00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8713400,00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8713400,00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9276900,00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9276900,00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8713400,00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8713400,00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9276900,00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9276900,00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8713400,00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8713400,00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4063500,00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4063500,00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4063500,00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4063500,00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4063500,00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4063500,00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4063500,00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4063500,00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Организация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4170700,00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4170700,00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4170700,00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4170700,00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4170700,00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4170700,00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4170700,00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4170700,00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4170700,00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4170700,00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4170700,00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4170700,00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4170700,00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4170700,00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4170700,00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4170700,00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Софинансирование к средствам автономного округа на организацию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S2050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1042700,00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S2050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1042700,00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S2050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1042700,00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S2050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1042700,00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70787700,00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69176700,00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1611000,00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70706200,00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69095200,00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1611000,00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70787700,00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69176700,00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1611000,00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70706200,00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69095200,00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1611000,00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1611000,00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1611000,00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1611000,00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"Развитие системы общего образования"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1611000,00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1611000,00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1611000,00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1611000,00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1611000,00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1611000,00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1611000,00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1611000,00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1611000,00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1611000,00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1611000,00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1611000,00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1237300,00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1237300,00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1237300,00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1237300,00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373700,00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373700,00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373700,00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373700,00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5896600,00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5896600,00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5896600,00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5896600,00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5896600,00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5896600,00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5896600,00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5896600,00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5896600,00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5896600,00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5896600,00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5896600,00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3973900,00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3973900,00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3973900,00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3973900,00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3973900,00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3973900,00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3973900,00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3973900,00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113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3973900,00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3973900,00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3973900,00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3973900,00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414000,00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Стипендии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414000,00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"Ресурсное обеспечение системы образования"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63280100,00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63280100,00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63198600,00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63198600,00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функций управления в сфере образования"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63280100,00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63280100,00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63198600,00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63198600,00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34861900,00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34861900,00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34780400,00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34780400,00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25315300,00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25315300,00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25315300,00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25315300,00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25315300,00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25315300,00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25315300,00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25315300,00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19280500,00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19280500,00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19280500,00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19280500,00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588600,00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5446200,00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5446200,00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5446200,00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5446200,00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1718100,00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1718100,00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1636600,00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1718100,00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1718100,00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1636600,00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1636600,00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114000,00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1604100,00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1604100,00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1522600,00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1522600,00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7823500,00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7823500,00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7823500,00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7823500,00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7823500,00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7823500,00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7823500,00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7823500,00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7823500,00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7823500,00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7823500,00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7823500,00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28418200,00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28418200,00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28418200,00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28418200,00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28009900,00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28009900,00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28009900,00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28009900,00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28009900,00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28009900,00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28009900,00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28009900,00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22076500,00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22076500,00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22076500,00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22076500,00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330400,00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330400,00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330400,00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330400,00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5603000,00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5603000,00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5603000,00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5603000,00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398300,00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398300,00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398300,00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398300,00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398300,00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398300,00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398300,00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398300,00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398300,00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398300,00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398300,00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398300,00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"Развитие системы общего образования"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313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20598000,00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комитет по культуре администрации Белоярского района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235109710,00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235109710,00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239250710,00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239250710,00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62244948,81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62244948,81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62272648,81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62272648,81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62244948,81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62244948,81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62272648,81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62272648,81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62244948,81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62244948,81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62272648,81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62272648,81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62244948,81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62244948,81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62272648,81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62272648,81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62244948,81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62244948,81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62272648,81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62272648,81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61795148,81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61795148,81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61800348,81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61800348,81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60124028,81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60124028,81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60124028,81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60124028,81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60124028,81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60124028,81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60124028,81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60124028,81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46107629,74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46107629,74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46107629,74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46107629,74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137300,00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13879099,07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13879099,07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13879099,07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13879099,07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1662520,00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1662520,00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1667720,00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1667720,00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1662520,00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1662520,00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1667720,00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1667720,00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144700,00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144700,00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144700,00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144700,00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1517820,00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1517820,00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1523020,00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1523020,00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449800,00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449800,00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472300,00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364300,00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853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ОБРАЗОВАНИЕ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39864451,19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39864451,19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40528951,19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40528951,19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39492651,19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39492651,19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40157151,19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40157151,19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39492651,19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39492651,19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40157151,19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40157151,19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39492651,19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39492651,19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40157151,19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40157151,19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39492651,19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39492651,19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39469851,19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39469851,19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39195851,19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39195851,19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39173051,19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39173051,19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39195851,19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39195851,19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39173051,19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39173051,19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39195851,19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39195851,19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39173051,19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39173051,19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39195851,19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39195851,19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39173051,19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39173051,19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92900,00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"Федеральный проект "Культурная среда"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A1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687300,00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A1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82520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584200,00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584200,00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A1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82520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584200,00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584200,00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A1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82520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584200,00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584200,00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A1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82520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584200,00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584200,00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A1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S2520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A1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S2520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A1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S2520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A1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S2520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371800,00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371800,00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371800,00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371800,00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371800,00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Организация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Софинансирование к средствам автономного округа на организацию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S2050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S2050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S2050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S2050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114012210,00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114012210,00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117137810,00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117137810,00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Культура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101276710,00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101276710,00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104358110,00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104358110,00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100901710,00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100901710,00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103983110,00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103983110,00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44488610,00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44488610,00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45250610,00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45250610,00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"Развитие библиотечного дела"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33540700,00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33540700,00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34279200,00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34279200,00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32812788,23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32812788,23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32914688,23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32914688,23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32812788,23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32812788,23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32914688,23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32914688,23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32812788,23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32812788,23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32914688,23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32914688,23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32812788,23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32812788,23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32914688,23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32914688,23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Мероприятия по организации отдыха и оздоровления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82520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1027700,00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1027700,00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82520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1027700,00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1027700,00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82520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1027700,00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1027700,00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82520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486600,00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1027700,00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1027700,00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Поддержка отрасли культуры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L5190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73411,77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73411,77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73411,77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73411,77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L5190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73411,77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73411,77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73411,77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73411,77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L5190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73411,77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73411,77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73411,77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73411,77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L5190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73411,77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73411,77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73411,77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73411,77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Софинансирование к средствам автономного округа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S2520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181400,00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S2520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181400,00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S2520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181400,00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S2520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181400,00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"Развитие выставочного дела"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10947910,00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10947910,00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10971410,00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10971410,00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10782910,00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10782910,00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10806410,00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10806410,00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10782910,00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10782910,00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10806410,00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10806410,00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10782910,00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10782910,00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10806410,00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10806410,00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10782910,00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10782910,00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10806410,00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10806410,00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Мероприятия по организации отдыха и оздоровления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56377100,00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56377100,00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58696500,00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58696500,00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"Развитие культурного разнообразия"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56377100,00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56377100,00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58696500,00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58696500,00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56027100,00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56027100,00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58346500,00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58346500,00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56027100,00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56027100,00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58346500,00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58346500,00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56027100,00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56027100,00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58346500,00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58346500,00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56027100,00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56027100,00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58346500,00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58346500,00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21120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21120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21120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21120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"Экологическое воспитание и формирование экологической культуры"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12735500,00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12735500,00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12779700,00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12779700,00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12735500,00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12735500,00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12779700,00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12779700,00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12735500,00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12735500,00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12779700,00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12779700,00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12735500,00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12735500,00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12779700,00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12779700,00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6427800,00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6427800,00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6453000,00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6453000,00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6012700,00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6012700,00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6037900,00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6037900,00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6012700,00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6012700,00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6037900,00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6037900,00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4193600,00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4193600,00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4193600,00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4193600,00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545100,00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1274000,00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1274000,00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1299200,00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1299200,00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413100,00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413100,00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263400,00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263400,00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263400,00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263400,00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149700,00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6307700,00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6307700,00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6326700,00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6326700,00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6307700,00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6307700,00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6326700,00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6326700,00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6307700,00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6307700,00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6326700,00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6326700,00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4996100,00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4996100,00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4996100,00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4996100,00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73000,00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73000,00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08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1238600,00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1238600,00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1257600,00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1257600,00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18976100,00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18976100,00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19299300,00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19299300,00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18976100,00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18976100,00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19299300,00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19299300,00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18976100,00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18976100,00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19299300,00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19299300,00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18976100,00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18976100,00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19299300,00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19299300,00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"Поддержка средств массовой информации"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18976100,00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18976100,00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19299300,00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19299300,00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18976100,00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18976100,00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19299300,00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19299300,00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18976100,00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18976100,00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19299300,00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19299300,00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18976100,00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18976100,00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19299300,00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19299300,00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18876100,00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18876100,00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19199300,00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19199300,00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Комитет по делам молодежи, физической культуре и спорту администрации Белоярского района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144617300,00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138645100,00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146185300,00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140213100,00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6123900,00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6123900,00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6076200,00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6076200,00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6123900,00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6123900,00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6076200,00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6076200,00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6123900,00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6123900,00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6076200,00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6076200,00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6123900,00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6123900,00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6076200,00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6076200,00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"Содействие занятости молодежи"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6123900,00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6123900,00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6076200,00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6076200,00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85060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6123900,00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6123900,00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6076200,00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6076200,00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85060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6123900,00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6123900,00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6076200,00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6076200,00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85060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6123900,00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6123900,00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6076200,00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6076200,00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85060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6123900,00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6123900,00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6076200,00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6076200,00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ОБРАЗОВАНИЕ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73586400,00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67614200,00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75167900,00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69195700,00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14675500,00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14675500,00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14702400,00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14702400,00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14675500,00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14675500,00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14702400,00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14702400,00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14675500,00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14675500,00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14702400,00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14702400,00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14675500,00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14675500,00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14702400,00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14702400,00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14675500,00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14675500,00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14702400,00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14702400,00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14675500,00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14675500,00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14702400,00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14702400,00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14675500,00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14675500,00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14702400,00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14702400,00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14675500,00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14675500,00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14702400,00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14702400,00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54432300,00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48460100,00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55986900,00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50014700,00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54342300,00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48370100,00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55896900,00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49924700,00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18395200,00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18395200,00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18426000,00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18426000,00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1030000,00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985000,00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985000,00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985000,00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985000,00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985000,00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985000,00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985000,00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985000,00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985000,00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985000,00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985000,00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985000,00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Стипендии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"Содействие занятости молодежи"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17365200,00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17365200,00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17396000,00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17396000,00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12365200,00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12365200,00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12396000,00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12396000,00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10748600,00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10748600,00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10748600,00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10748600,00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10748600,00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10748600,00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10748600,00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10748600,00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8255400,00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8255400,00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8255400,00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8255400,00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2493200,00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2493200,00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2493200,00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2493200,00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1644600,00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1644600,00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1613800,00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1644600,00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1644600,00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1544800,00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1544800,00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"Организация отдыха и оздоровления детей"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30292000,00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24319800,00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31803000,00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25830800,00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30212000,00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24239800,00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31723000,00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25750800,00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23938600,00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23938600,00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25449600,00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25449600,00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23938600,00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23938600,00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25449600,00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25449600,00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23938600,00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23938600,00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25449600,00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25449600,00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23938600,00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23938600,00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25449600,00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25449600,00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84080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5972200,00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5655100,00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5655100,00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5667900,00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5667900,00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5655100,00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5655100,00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5667900,00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5667900,00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5655100,00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5655100,00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5667900,00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5667900,00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5184600,00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5184600,00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5197400,00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5197400,00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5184600,00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5184600,00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5197400,00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5197400,00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3639900,00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3639900,00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3639900,00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3639900,00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450000,00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1094700,00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1094700,00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1107500,00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1107500,00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468800,00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468800,00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468800,00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356300,00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356300,00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4478600,00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4478600,00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4478600,00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4478600,00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4478600,00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4478600,00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4478600,00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4478600,00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4478600,00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4478600,00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4478600,00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4478600,00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4478600,00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4478600,00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4478600,00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4478600,00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4450100,00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4450100,00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4450100,00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4450100,00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4433100,00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4433100,00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4433100,00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4433100,00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4433100,00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4433100,00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4433100,00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4433100,00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3453100,00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3453100,00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3453100,00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3453100,00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980000,00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980000,00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980000,00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980000,00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64531200,00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64531200,00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64565400,00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64565400,00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301400,00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82110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286300,00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82110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286300,00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82110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286300,00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82110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286300,00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286300,00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Софинансирование к средствам автономного округа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S2110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S2110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S2110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S2110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60120300,00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60120300,00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60135400,00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60135400,00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60120300,00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60120300,00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60135400,00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60135400,00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59443600,00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59443600,00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59458700,00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59458700,00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59443600,00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59443600,00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59458700,00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59458700,00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59443600,00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59443600,00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59458700,00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59458700,00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59443600,00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59443600,00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59458700,00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59458700,00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59443600,00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59443600,00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59458700,00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59458700,00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00590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59443600,00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59443600,00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59458700,00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59458700,00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"Организация отдыха и оздоровления детей"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676700,00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676700,00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429100,00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429100,00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429100,00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429100,00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429100,00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429100,00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429100,00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429100,00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429100,00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429100,00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429100,00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429100,00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429100,00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429100,00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429100,00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429100,00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309100,00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309100,00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309100,00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309100,00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автономным учреждениям на иные цели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247600,00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4109500,00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4109500,00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4128600,00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4109500,00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4109500,00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4128600,00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4109500,00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4109500,00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4128600,00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4109500,00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4109500,00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4128600,00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4084100,00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4084100,00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4103200,00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4103200,00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3985100,00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3985100,00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4004200,00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4004200,00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3985100,00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3985100,00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4004200,00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4004200,00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3187000,00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3187000,00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3187000,00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3187000,00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788100,00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788100,00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807200,00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807200,00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05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Комитет по социальной политике администрации Белоярского района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23248200,00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21233700,00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2014500,00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23532900,00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21518400,00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2014500,00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1092400,00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1092400,00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1096700,00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1096700,00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1092400,00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1092400,00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1096700,00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1096700,00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896700,00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896700,00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функций управления в социальной сфере"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896700,00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892400,00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896700,00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896700,00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245400,00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245400,00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241100,00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245400,00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245400,00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51300,00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48500,00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853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09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633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2262500,00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2014500,00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2262500,00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2014500,00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Связь и информатика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функций управления в социальной сфере"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2014500,00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2014500,00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2014500,00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2014500,00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2014500,00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2014500,00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2014500,00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2014500,00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2014500,00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2014500,00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2014500,00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2014500,00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"Осуществление отдельных государственных полномочий"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2014500,00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2014500,00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2014500,00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2014500,00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2014500,00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2014500,00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2014500,00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2014500,00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1786500,00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1786500,00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1786500,00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1786500,00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1786500,00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1786500,00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1786500,00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1786500,00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1266200,00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1266200,00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1266200,00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1266200,00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108000,00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108000,00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412300,00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412300,00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228000,00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228000,00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228000,00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228000,00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111000,00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111000,00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111000,00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111000,00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84120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117000,00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117000,00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117000,00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117000,00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ОБРАЗОВАНИЕ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07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20010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708600,00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19184700,00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19184700,00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19465100,00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19465100,00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72660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72660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72660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пенсии, социальные доплаты к пенсиям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72660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2768000,00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6180300,00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6180300,00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6289500,00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6289500,00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6180300,00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6180300,00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6289500,00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6289500,00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6180300,00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6180300,00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6289500,00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6289500,00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6180300,00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6180300,00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6289500,00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6289500,00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72600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6180300,00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6180300,00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6289500,00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6289500,00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72600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6180300,00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6180300,00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6289500,00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6289500,00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72600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6180300,00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6180300,00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6289500,00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6289500,00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72600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313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6180300,00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6180300,00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6289500,00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6289500,00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10236400,00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10236400,00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10407600,00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10407600,00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10049100,00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10049100,00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10220300,00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10220300,00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1040100,00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1040100,00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1098400,00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1098400,00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1040100,00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1040100,00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1098400,00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1098400,00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1040100,00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1040100,00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1098400,00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1098400,00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409500,00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409500,00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409500,00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409500,00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332200,00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409500,00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409500,00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707900,00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707900,00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688900,00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688900,00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707900,00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707900,00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688900,00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688900,00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654000,00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635000,00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635000,00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99990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323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53900,00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53900,00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61800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61800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 w:rsidP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61800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61800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633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8189000,00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8189000,00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8301900,00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8301900,00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"Обеспечение функций управления в социальной сфере"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8189000,00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8189000,00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8301900,00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8301900,00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8159700,00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8159700,00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8282600,00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8282600,00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8104600,00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8104600,00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8213700,00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8213700,00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8104600,00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8104600,00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8213700,00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8213700,00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121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6417400,00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6417400,00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6417300,00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6417300,00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46900,00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129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1640300,00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1640300,00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1749500,00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1749500,00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53100,00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66900,00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66900,00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02040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852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03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02400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19300,00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Муниципальная программа Белоярского района "Доступная среда на 2019 - 2024 годы"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187300,00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187300,00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21120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187300,00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187300,00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21120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21120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21120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244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47500,00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47500,00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21120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139800,00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139800,00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139800,00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139800,00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21120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320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139800,00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139800,00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139800,00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139800,00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rPr>
          <w:gridAfter w:val="2"/>
          <w:wAfter w:w="250" w:type="dxa"/>
        </w:trPr>
        <w:tc>
          <w:tcPr>
            <w:tcW w:w="269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290</w:t>
            </w: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10</w:t>
            </w: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06</w:t>
            </w: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04</w:t>
            </w: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01</w:t>
            </w: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21120</w:t>
            </w:r>
          </w:p>
        </w:tc>
        <w:tc>
          <w:tcPr>
            <w:tcW w:w="6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323</w:t>
            </w:r>
          </w:p>
        </w:tc>
        <w:tc>
          <w:tcPr>
            <w:tcW w:w="130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139800,00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139800,00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3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139800,00</w:t>
            </w:r>
          </w:p>
        </w:tc>
        <w:tc>
          <w:tcPr>
            <w:tcW w:w="1275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139800,00</w:t>
            </w:r>
          </w:p>
        </w:tc>
        <w:tc>
          <w:tcPr>
            <w:tcW w:w="1276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0,00</w:t>
            </w:r>
          </w:p>
        </w:tc>
      </w:tr>
      <w:tr w:rsidR="00857A76" w:rsidRPr="00857A76" w:rsidTr="00857A76">
        <w:tblPrEx>
          <w:tblBorders>
            <w:insideV w:val="nil"/>
          </w:tblBorders>
        </w:tblPrEx>
        <w:trPr>
          <w:gridAfter w:val="2"/>
          <w:wAfter w:w="250" w:type="dxa"/>
        </w:trPr>
        <w:tc>
          <w:tcPr>
            <w:tcW w:w="2693" w:type="dxa"/>
            <w:tcBorders>
              <w:left w:val="single" w:sz="4" w:space="0" w:color="auto"/>
            </w:tcBorders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Всего</w:t>
            </w:r>
          </w:p>
        </w:tc>
        <w:tc>
          <w:tcPr>
            <w:tcW w:w="739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23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0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3117927700,00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1834339100,00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1283588600,00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3087264700,00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1806293300,00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57A76" w:rsidRPr="00857A76" w:rsidRDefault="00857A76">
            <w:pPr>
              <w:pStyle w:val="ConsPlusNormal"/>
              <w:rPr>
                <w:sz w:val="18"/>
                <w:szCs w:val="18"/>
              </w:rPr>
            </w:pPr>
            <w:r w:rsidRPr="00857A76">
              <w:rPr>
                <w:sz w:val="18"/>
                <w:szCs w:val="18"/>
              </w:rPr>
              <w:t>1280971400,00</w:t>
            </w:r>
          </w:p>
        </w:tc>
      </w:tr>
    </w:tbl>
    <w:p w:rsidR="00857A76" w:rsidRDefault="00857A76">
      <w:pPr>
        <w:pStyle w:val="ConsPlusNormal"/>
        <w:jc w:val="both"/>
      </w:pPr>
    </w:p>
    <w:p w:rsidR="00857A76" w:rsidRDefault="00857A76">
      <w:pPr>
        <w:pStyle w:val="ConsPlusNormal"/>
        <w:jc w:val="both"/>
      </w:pPr>
    </w:p>
    <w:p w:rsidR="00857A76" w:rsidRDefault="00857A76">
      <w:pPr>
        <w:pStyle w:val="ConsPlusNormal"/>
        <w:jc w:val="both"/>
      </w:pPr>
    </w:p>
    <w:p w:rsidR="00857A76" w:rsidRDefault="00857A76">
      <w:pPr>
        <w:pStyle w:val="ConsPlusNormal"/>
        <w:jc w:val="both"/>
      </w:pPr>
    </w:p>
    <w:p w:rsidR="00857A76" w:rsidRDefault="00857A76">
      <w:pPr>
        <w:pStyle w:val="ConsPlusNormal"/>
        <w:jc w:val="both"/>
      </w:pPr>
    </w:p>
    <w:p w:rsidR="00DF1DFE" w:rsidRDefault="00DF1DFE"/>
    <w:sectPr w:rsidR="00DF1DFE" w:rsidSect="007C1DF9">
      <w:pgSz w:w="16838" w:h="11906" w:orient="landscape" w:code="9"/>
      <w:pgMar w:top="1418" w:right="1418" w:bottom="851" w:left="1247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A76"/>
    <w:rsid w:val="007A3FD5"/>
    <w:rsid w:val="00857A76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1490D1-70DB-4F1A-BEA9-E7D3CCB51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7A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57A7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57A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57A7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57A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57A7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57A7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57A7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8CB40832768A1442E3990926217A12575C5AFE15D93ACF468CC6ACF0CE9B7FA97AB08093416D3945A749D1FC9A4DA84BF506D7B0083EBAe24E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E8CB40832768A1442E38704304D2D1D525205F115D0399D18D1C0FBAF9E9D2AE93AB6D5D005653D46AC1B84BBC414F80DBE0BD3AC143EBD30705B1Ce74CK" TargetMode="External"/><Relationship Id="rId12" Type="http://schemas.openxmlformats.org/officeDocument/2006/relationships/hyperlink" Target="consultantplus://offline/ref=FE8CB40832768A1442E3990926217A12575C5AFE15D93ACF468CC6ACF0CE9B7FA97AB08093416D3945A749D1FC9A4DA84BF506D7B0083EBAe24E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E8CB40832768A1442E38704304D2D1D525205F115D0339B1ED9C0FBAF9E9D2AE93AB6D5D005653F4DF84CC4EDC241AB57EB03CCAC0A3CeB48K" TargetMode="External"/><Relationship Id="rId11" Type="http://schemas.openxmlformats.org/officeDocument/2006/relationships/hyperlink" Target="consultantplus://offline/ref=FE8CB40832768A1442E38704304D2D1D525205F115D0379D1EDDC0FBAF9E9D2AE93AB6D5D005653D46AC1C85BEC414F80DBE0BD3AC143EBD30705B1Ce74CK" TargetMode="External"/><Relationship Id="rId5" Type="http://schemas.openxmlformats.org/officeDocument/2006/relationships/hyperlink" Target="consultantplus://offline/ref=FE8CB40832768A1442E38704304D2D1D525205F115D0359119DDC0FBAF9E9D2AE93AB6D5D005653D46AC1D84BDC414F80DBE0BD3AC143EBD30705B1Ce74CK" TargetMode="External"/><Relationship Id="rId10" Type="http://schemas.openxmlformats.org/officeDocument/2006/relationships/hyperlink" Target="consultantplus://offline/ref=FE8CB40832768A1442E38704304D2D1D525205F115D0379D1EDDC0FBAF9E9D2AE93AB6D5D005653D46AC1C85BAC414F80DBE0BD3AC143EBD30705B1Ce74C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E8CB40832768A1442E3990926217A12575C5AFE15D93ACF468CC6ACF0CE9B7FA97AB08093416D3945A749D1FC9A4DA84BF506D7B0083EBAe24E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F6985-50F8-4A60-BEC7-EF06BA27A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36353</Words>
  <Characters>207213</Characters>
  <Application>Microsoft Office Word</Application>
  <DocSecurity>0</DocSecurity>
  <Lines>1726</Lines>
  <Paragraphs>486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3</cp:revision>
  <dcterms:created xsi:type="dcterms:W3CDTF">2020-01-09T11:27:00Z</dcterms:created>
  <dcterms:modified xsi:type="dcterms:W3CDTF">2020-01-09T11:27:00Z</dcterms:modified>
</cp:coreProperties>
</file>